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 w:type="dxa"/>
        <w:tblCellSpacing w:w="0" w:type="dxa"/>
        <w:shd w:val="clear" w:color="auto" w:fill="FFFFFF"/>
        <w:tblCellMar>
          <w:left w:w="0" w:type="dxa"/>
          <w:right w:w="0" w:type="dxa"/>
        </w:tblCellMar>
        <w:tblLook w:val="04A0" w:firstRow="1" w:lastRow="0" w:firstColumn="1" w:lastColumn="0" w:noHBand="0" w:noVBand="1"/>
      </w:tblPr>
      <w:tblGrid>
        <w:gridCol w:w="1500"/>
      </w:tblGrid>
      <w:tr w:rsidR="00D73C0B" w:rsidRPr="00D73C0B" w:rsidTr="00D73C0B">
        <w:trPr>
          <w:trHeight w:val="120"/>
          <w:tblCellSpacing w:w="0" w:type="dxa"/>
        </w:trPr>
        <w:tc>
          <w:tcPr>
            <w:tcW w:w="0" w:type="auto"/>
            <w:shd w:val="clear" w:color="auto" w:fill="FFFFFF"/>
            <w:vAlign w:val="center"/>
            <w:hideMark/>
          </w:tcPr>
          <w:p w:rsidR="00D73C0B" w:rsidRPr="00D73C0B" w:rsidRDefault="00D73C0B" w:rsidP="00D73C0B">
            <w:pPr>
              <w:spacing w:after="0" w:line="120" w:lineRule="atLeast"/>
              <w:rPr>
                <w:rFonts w:ascii="inherit" w:eastAsia="Times New Roman" w:hAnsi="inherit" w:cs="Times New Roman"/>
                <w:color w:val="000001"/>
                <w:sz w:val="12"/>
                <w:szCs w:val="12"/>
                <w:lang w:eastAsia="en-GB"/>
              </w:rPr>
            </w:pPr>
            <w:r w:rsidRPr="00D73C0B">
              <w:rPr>
                <w:rFonts w:ascii="inherit" w:eastAsia="Times New Roman" w:hAnsi="inherit" w:cs="Times New Roman"/>
                <w:color w:val="000001"/>
                <w:sz w:val="12"/>
                <w:szCs w:val="12"/>
                <w:lang w:eastAsia="en-GB"/>
              </w:rPr>
              <w:t> </w:t>
            </w:r>
          </w:p>
        </w:tc>
      </w:tr>
    </w:tbl>
    <w:p w:rsidR="00D73C0B" w:rsidRPr="00D73C0B" w:rsidRDefault="00D73C0B" w:rsidP="00D73C0B">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D73C0B" w:rsidRPr="00D73C0B" w:rsidTr="00D73C0B">
        <w:trPr>
          <w:tblCellSpacing w:w="0" w:type="dxa"/>
        </w:trPr>
        <w:tc>
          <w:tcPr>
            <w:tcW w:w="0" w:type="auto"/>
            <w:shd w:val="clear" w:color="auto" w:fill="FFFFFF"/>
            <w:vAlign w:val="bottom"/>
            <w:hideMark/>
          </w:tcPr>
          <w:p w:rsidR="00D73C0B" w:rsidRPr="00D73C0B" w:rsidRDefault="00D73C0B" w:rsidP="00D73C0B">
            <w:pPr>
              <w:spacing w:after="0" w:line="240" w:lineRule="auto"/>
              <w:jc w:val="center"/>
              <w:divId w:val="510221642"/>
              <w:rPr>
                <w:rFonts w:ascii="Arial" w:eastAsia="Times New Roman" w:hAnsi="Arial" w:cs="Arial"/>
                <w:color w:val="000001"/>
                <w:sz w:val="17"/>
                <w:szCs w:val="17"/>
                <w:lang w:eastAsia="en-GB"/>
              </w:rPr>
            </w:pPr>
            <w:r w:rsidRPr="00D73C0B">
              <w:rPr>
                <w:rFonts w:ascii="Arial" w:eastAsia="Times New Roman" w:hAnsi="Arial" w:cs="Arial"/>
                <w:color w:val="000001"/>
                <w:sz w:val="17"/>
                <w:szCs w:val="17"/>
                <w:lang w:eastAsia="en-GB"/>
              </w:rPr>
              <w:t>Fix Your Mortgage Rate</w:t>
            </w:r>
          </w:p>
        </w:tc>
      </w:tr>
    </w:tbl>
    <w:p w:rsidR="00D73C0B" w:rsidRPr="00D73C0B" w:rsidRDefault="00D73C0B" w:rsidP="00D73C0B">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D73C0B" w:rsidRPr="00D73C0B" w:rsidTr="00D73C0B">
        <w:trPr>
          <w:tblCellSpacing w:w="0" w:type="dxa"/>
        </w:trPr>
        <w:tc>
          <w:tcPr>
            <w:tcW w:w="0" w:type="auto"/>
            <w:shd w:val="clear" w:color="auto" w:fill="FFFFFF"/>
            <w:hideMark/>
          </w:tcPr>
          <w:p w:rsidR="00D73C0B" w:rsidRPr="00D73C0B" w:rsidRDefault="00D73C0B" w:rsidP="00D73C0B">
            <w:pPr>
              <w:spacing w:after="0" w:line="240" w:lineRule="auto"/>
              <w:jc w:val="center"/>
              <w:rPr>
                <w:rFonts w:ascii="Arial" w:eastAsia="Times New Roman" w:hAnsi="Arial" w:cs="Arial"/>
                <w:color w:val="000001"/>
                <w:sz w:val="17"/>
                <w:szCs w:val="17"/>
                <w:lang w:eastAsia="en-GB"/>
              </w:rPr>
            </w:pPr>
            <w:r w:rsidRPr="00D73C0B">
              <w:rPr>
                <w:rFonts w:ascii="Arial" w:eastAsia="Times New Roman" w:hAnsi="Arial" w:cs="Arial"/>
                <w:color w:val="000001"/>
                <w:sz w:val="17"/>
                <w:szCs w:val="17"/>
                <w:lang w:eastAsia="en-GB"/>
              </w:rPr>
              <w:t>To view this email online, [link].</w:t>
            </w:r>
          </w:p>
        </w:tc>
      </w:tr>
    </w:tbl>
    <w:p w:rsidR="00D73C0B" w:rsidRPr="00D73C0B" w:rsidRDefault="00D73C0B" w:rsidP="00D73C0B">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4"/>
      </w:tblGrid>
      <w:tr w:rsidR="00D73C0B" w:rsidRPr="00D73C0B" w:rsidTr="00D73C0B">
        <w:trPr>
          <w:trHeight w:val="150"/>
          <w:tblCellSpacing w:w="0" w:type="dxa"/>
        </w:trPr>
        <w:tc>
          <w:tcPr>
            <w:tcW w:w="0" w:type="auto"/>
            <w:shd w:val="clear" w:color="auto" w:fill="FFFFFF"/>
            <w:vAlign w:val="center"/>
            <w:hideMark/>
          </w:tcPr>
          <w:p w:rsidR="00D73C0B" w:rsidRPr="00D73C0B" w:rsidRDefault="00D73C0B" w:rsidP="00D73C0B">
            <w:pPr>
              <w:spacing w:after="0" w:line="150" w:lineRule="atLeast"/>
              <w:rPr>
                <w:rFonts w:ascii="inherit" w:eastAsia="Times New Roman" w:hAnsi="inherit" w:cs="Times New Roman"/>
                <w:color w:val="000001"/>
                <w:sz w:val="15"/>
                <w:szCs w:val="15"/>
                <w:lang w:eastAsia="en-GB"/>
              </w:rPr>
            </w:pPr>
            <w:r w:rsidRPr="00D73C0B">
              <w:rPr>
                <w:rFonts w:ascii="inherit" w:eastAsia="Times New Roman" w:hAnsi="inherit" w:cs="Times New Roman"/>
                <w:color w:val="000001"/>
                <w:sz w:val="15"/>
                <w:szCs w:val="15"/>
                <w:lang w:eastAsia="en-GB"/>
              </w:rPr>
              <w:t> </w:t>
            </w:r>
          </w:p>
        </w:tc>
      </w:tr>
      <w:tr w:rsidR="00D73C0B" w:rsidRPr="00D73C0B" w:rsidTr="00D73C0B">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D73C0B" w:rsidRP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sz w:val="24"/>
                      <w:szCs w:val="24"/>
                      <w:lang w:eastAsia="en-GB"/>
                    </w:rPr>
                    <w:drawing>
                      <wp:inline distT="0" distB="0" distL="0" distR="0" wp14:anchorId="12C79D2D" wp14:editId="49449C23">
                        <wp:extent cx="3117215" cy="763270"/>
                        <wp:effectExtent l="0" t="0" r="6985" b="0"/>
                        <wp:docPr id="1" name="Picture 1"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21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Arial" w:eastAsia="Times New Roman" w:hAnsi="Arial" w:cs="Arial"/>
                            <w:color w:val="000001"/>
                            <w:sz w:val="21"/>
                            <w:szCs w:val="21"/>
                            <w:lang w:eastAsia="en-GB"/>
                          </w:rPr>
                        </w:pPr>
                        <w:r w:rsidRPr="00D73C0B">
                          <w:rPr>
                            <w:rFonts w:ascii="Arial" w:eastAsia="Times New Roman" w:hAnsi="Arial" w:cs="Arial"/>
                            <w:i/>
                            <w:iCs/>
                            <w:color w:val="000080"/>
                            <w:sz w:val="21"/>
                            <w:szCs w:val="21"/>
                            <w:lang w:eastAsia="en-GB"/>
                          </w:rPr>
                          <w:t>"Financial advice given simply by Professionals"</w:t>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sz w:val="24"/>
                            <w:szCs w:val="24"/>
                            <w:lang w:eastAsia="en-GB"/>
                          </w:rPr>
                          <w:drawing>
                            <wp:inline distT="0" distB="0" distL="0" distR="0" wp14:anchorId="0EE584F1" wp14:editId="21B02A0D">
                              <wp:extent cx="6098540" cy="1828800"/>
                              <wp:effectExtent l="0" t="0" r="0" b="0"/>
                              <wp:docPr id="2" name="Picture 2"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09"/>
                    <w:gridCol w:w="256"/>
                    <w:gridCol w:w="2209"/>
                    <w:gridCol w:w="256"/>
                    <w:gridCol w:w="2209"/>
                    <w:gridCol w:w="256"/>
                    <w:gridCol w:w="2209"/>
                  </w:tblGrid>
                  <w:tr w:rsidR="00D73C0B" w:rsidRPr="00D73C0B" w:rsidTr="00D73C0B">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color w:val="000001"/>
                                        <w:sz w:val="24"/>
                                        <w:szCs w:val="24"/>
                                        <w:lang w:eastAsia="en-GB"/>
                                      </w:rPr>
                                      <w:drawing>
                                        <wp:inline distT="0" distB="0" distL="0" distR="0" wp14:anchorId="1629D0DE" wp14:editId="588673C8">
                                          <wp:extent cx="1399540" cy="476885"/>
                                          <wp:effectExtent l="0" t="0" r="0" b="0"/>
                                          <wp:docPr id="3" name="Picture 3"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color w:val="000001"/>
                                        <w:sz w:val="24"/>
                                        <w:szCs w:val="24"/>
                                        <w:lang w:eastAsia="en-GB"/>
                                      </w:rPr>
                                      <w:drawing>
                                        <wp:inline distT="0" distB="0" distL="0" distR="0" wp14:anchorId="5D3E9AC8" wp14:editId="7C1435DC">
                                          <wp:extent cx="1399540" cy="476885"/>
                                          <wp:effectExtent l="0" t="0" r="0" b="0"/>
                                          <wp:docPr id="4" name="Picture 4"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color w:val="000001"/>
                                        <w:sz w:val="24"/>
                                        <w:szCs w:val="24"/>
                                        <w:lang w:eastAsia="en-GB"/>
                                      </w:rPr>
                                      <w:drawing>
                                        <wp:inline distT="0" distB="0" distL="0" distR="0" wp14:anchorId="45C4C518" wp14:editId="70E50EEA">
                                          <wp:extent cx="1399540" cy="469265"/>
                                          <wp:effectExtent l="0" t="0" r="0" b="6985"/>
                                          <wp:docPr id="5" name="Picture 5"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69265"/>
                                                  </a:xfrm>
                                                  <a:prstGeom prst="rect">
                                                    <a:avLst/>
                                                  </a:prstGeom>
                                                  <a:noFill/>
                                                  <a:ln>
                                                    <a:noFill/>
                                                  </a:ln>
                                                </pic:spPr>
                                              </pic:pic>
                                            </a:graphicData>
                                          </a:graphic>
                                        </wp:inline>
                                      </w:drawing>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color w:val="000001"/>
                                        <w:sz w:val="24"/>
                                        <w:szCs w:val="24"/>
                                        <w:lang w:eastAsia="en-GB"/>
                                      </w:rPr>
                                      <w:drawing>
                                        <wp:inline distT="0" distB="0" distL="0" distR="0" wp14:anchorId="28CA0CC7" wp14:editId="65F2B394">
                                          <wp:extent cx="1399540" cy="476885"/>
                                          <wp:effectExtent l="0" t="0" r="0" b="0"/>
                                          <wp:docPr id="6" name="Picture 6"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D73C0B" w:rsidRPr="00D73C0B" w:rsidTr="00D73C0B">
                                <w:trPr>
                                  <w:trHeight w:val="150"/>
                                  <w:tblCellSpacing w:w="0" w:type="dxa"/>
                                  <w:jc w:val="center"/>
                                </w:trPr>
                                <w:tc>
                                  <w:tcPr>
                                    <w:tcW w:w="0" w:type="auto"/>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r w:rsidR="00D73C0B" w:rsidRPr="00D73C0B" w:rsidTr="00D73C0B">
                    <w:trPr>
                      <w:tblCellSpacing w:w="0" w:type="dxa"/>
                      <w:jc w:val="center"/>
                    </w:trPr>
                    <w:tc>
                      <w:tcPr>
                        <w:tcW w:w="0" w:type="auto"/>
                        <w:gridSpan w:val="7"/>
                        <w:hideMark/>
                      </w:tcPr>
                      <w:p w:rsidR="00D73C0B" w:rsidRPr="00D73C0B" w:rsidRDefault="00D73C0B" w:rsidP="00D73C0B">
                        <w:pPr>
                          <w:spacing w:after="240" w:line="240" w:lineRule="auto"/>
                          <w:jc w:val="center"/>
                          <w:rPr>
                            <w:rFonts w:ascii="Arial" w:eastAsia="Times New Roman" w:hAnsi="Arial" w:cs="Arial"/>
                            <w:color w:val="000001"/>
                            <w:sz w:val="21"/>
                            <w:szCs w:val="21"/>
                            <w:lang w:eastAsia="en-GB"/>
                          </w:rPr>
                        </w:pPr>
                        <w:r w:rsidRPr="00D73C0B">
                          <w:rPr>
                            <w:rFonts w:ascii="Arial" w:eastAsia="Times New Roman" w:hAnsi="Arial" w:cs="Arial"/>
                            <w:color w:val="000001"/>
                            <w:sz w:val="21"/>
                            <w:szCs w:val="21"/>
                            <w:lang w:eastAsia="en-GB"/>
                          </w:rPr>
                          <w:br/>
                        </w:r>
                        <w:r w:rsidRPr="00D73C0B">
                          <w:rPr>
                            <w:rFonts w:ascii="Arial" w:eastAsia="Times New Roman" w:hAnsi="Arial" w:cs="Arial"/>
                            <w:color w:val="000001"/>
                            <w:sz w:val="21"/>
                            <w:szCs w:val="21"/>
                            <w:lang w:eastAsia="en-GB"/>
                          </w:rPr>
                          <w:br/>
                        </w:r>
                        <w:r w:rsidRPr="00D73C0B">
                          <w:rPr>
                            <w:rFonts w:ascii="Arial" w:eastAsia="Times New Roman" w:hAnsi="Arial" w:cs="Arial"/>
                            <w:b/>
                            <w:bCs/>
                            <w:color w:val="000001"/>
                            <w:sz w:val="21"/>
                            <w:szCs w:val="21"/>
                            <w:lang w:eastAsia="en-GB"/>
                          </w:rPr>
                          <w:t>FIX YOUR MORTGAGE RATE</w:t>
                        </w:r>
                      </w:p>
                      <w:p w:rsidR="00D73C0B" w:rsidRPr="00D73C0B" w:rsidRDefault="00D73C0B" w:rsidP="00D73C0B">
                        <w:pPr>
                          <w:spacing w:after="0" w:line="240" w:lineRule="auto"/>
                          <w:rPr>
                            <w:rFonts w:ascii="Arial" w:eastAsia="Times New Roman" w:hAnsi="Arial" w:cs="Arial"/>
                            <w:color w:val="000001"/>
                            <w:sz w:val="21"/>
                            <w:szCs w:val="21"/>
                            <w:lang w:eastAsia="en-GB"/>
                          </w:rPr>
                        </w:pPr>
                        <w:r w:rsidRPr="00D73C0B">
                          <w:rPr>
                            <w:rFonts w:ascii="Arial" w:eastAsia="Times New Roman" w:hAnsi="Arial" w:cs="Arial"/>
                            <w:color w:val="000001"/>
                            <w:sz w:val="21"/>
                            <w:szCs w:val="21"/>
                            <w:lang w:eastAsia="en-GB"/>
                          </w:rPr>
                          <w:t xml:space="preserve">There is a lot of chatter about inflation these days.  Understandable, when you consider rising worldwide energy prices, worldwide shortages of haulier drivers, and increases in rates of pay due to shortages of labour.   It’s all been put down to mostly the pandemic, and considered to be only a temporary problem or transitory, as the pandemic was a medical problem and not a monetary or financial problem. Now it is considered a little bit </w:t>
                        </w:r>
                        <w:proofErr w:type="gramStart"/>
                        <w:r w:rsidRPr="00D73C0B">
                          <w:rPr>
                            <w:rFonts w:ascii="Arial" w:eastAsia="Times New Roman" w:hAnsi="Arial" w:cs="Arial"/>
                            <w:color w:val="000001"/>
                            <w:sz w:val="21"/>
                            <w:szCs w:val="21"/>
                            <w:lang w:eastAsia="en-GB"/>
                          </w:rPr>
                          <w:t>more longer</w:t>
                        </w:r>
                        <w:proofErr w:type="gramEnd"/>
                        <w:r w:rsidRPr="00D73C0B">
                          <w:rPr>
                            <w:rFonts w:ascii="Arial" w:eastAsia="Times New Roman" w:hAnsi="Arial" w:cs="Arial"/>
                            <w:color w:val="000001"/>
                            <w:sz w:val="21"/>
                            <w:szCs w:val="21"/>
                            <w:lang w:eastAsia="en-GB"/>
                          </w:rPr>
                          <w:t xml:space="preserve"> term and the Central Banks are starting to consider increasing their bank rates.  That means interest rates will rise to try to curb rising prices, and mortgage rates will soon follow behind.</w:t>
                        </w:r>
                        <w:r w:rsidRPr="00D73C0B">
                          <w:rPr>
                            <w:rFonts w:ascii="Arial" w:eastAsia="Times New Roman" w:hAnsi="Arial" w:cs="Arial"/>
                            <w:color w:val="000001"/>
                            <w:sz w:val="21"/>
                            <w:szCs w:val="21"/>
                            <w:lang w:eastAsia="en-GB"/>
                          </w:rPr>
                          <w:br/>
                          <w:t> </w:t>
                        </w:r>
                        <w:r w:rsidRPr="00D73C0B">
                          <w:rPr>
                            <w:rFonts w:ascii="Arial" w:eastAsia="Times New Roman" w:hAnsi="Arial" w:cs="Arial"/>
                            <w:color w:val="000001"/>
                            <w:sz w:val="21"/>
                            <w:szCs w:val="21"/>
                            <w:lang w:eastAsia="en-GB"/>
                          </w:rPr>
                          <w:br/>
                          <w:t>If you are buying your home with a mortgage, considering a re-mortgage for extension, or new kitchen, or even thinking of buying a new car with a car loan, or any type of personal loan.  Now is the time to fix your rate.  Fixed rates are still very attractive and we have researched the mortgage markets to bring you the lowest priced.</w:t>
                        </w:r>
                        <w:r w:rsidRPr="00D73C0B">
                          <w:rPr>
                            <w:rFonts w:ascii="Arial" w:eastAsia="Times New Roman" w:hAnsi="Arial" w:cs="Arial"/>
                            <w:color w:val="000001"/>
                            <w:sz w:val="21"/>
                            <w:szCs w:val="21"/>
                            <w:lang w:eastAsia="en-GB"/>
                          </w:rPr>
                          <w:br/>
                          <w:t> </w:t>
                        </w:r>
                        <w:r w:rsidRPr="00D73C0B">
                          <w:rPr>
                            <w:rFonts w:ascii="Arial" w:eastAsia="Times New Roman" w:hAnsi="Arial" w:cs="Arial"/>
                            <w:color w:val="000001"/>
                            <w:sz w:val="21"/>
                            <w:szCs w:val="21"/>
                            <w:lang w:eastAsia="en-GB"/>
                          </w:rPr>
                          <w:br/>
                          <w:t>If you need to discuss your requirements on any type of mortgage, please give us a call and we would be pleased to help.</w:t>
                        </w:r>
                      </w:p>
                      <w:p w:rsidR="00D73C0B" w:rsidRPr="00D73C0B" w:rsidRDefault="00D73C0B" w:rsidP="00D73C0B">
                        <w:pPr>
                          <w:spacing w:after="0" w:line="240" w:lineRule="auto"/>
                          <w:jc w:val="center"/>
                          <w:rPr>
                            <w:rFonts w:ascii="Arial" w:eastAsia="Times New Roman" w:hAnsi="Arial" w:cs="Arial"/>
                            <w:color w:val="000001"/>
                            <w:sz w:val="21"/>
                            <w:szCs w:val="21"/>
                            <w:lang w:eastAsia="en-GB"/>
                          </w:rPr>
                        </w:pPr>
                      </w:p>
                      <w:p w:rsidR="00D73C0B" w:rsidRPr="00D73C0B" w:rsidRDefault="00D73C0B" w:rsidP="00D73C0B">
                        <w:pPr>
                          <w:spacing w:after="0" w:line="240" w:lineRule="auto"/>
                          <w:rPr>
                            <w:rFonts w:ascii="Arial" w:eastAsia="Times New Roman" w:hAnsi="Arial" w:cs="Arial"/>
                            <w:color w:val="000001"/>
                            <w:sz w:val="21"/>
                            <w:szCs w:val="21"/>
                            <w:lang w:eastAsia="en-GB"/>
                          </w:rPr>
                        </w:pPr>
                        <w:r w:rsidRPr="00D73C0B">
                          <w:rPr>
                            <w:rFonts w:ascii="Arial" w:eastAsia="Times New Roman" w:hAnsi="Arial" w:cs="Arial"/>
                            <w:color w:val="000001"/>
                            <w:sz w:val="21"/>
                            <w:szCs w:val="21"/>
                            <w:lang w:eastAsia="en-GB"/>
                          </w:rPr>
                          <w:t>Keep safe.  It’s still out there.</w:t>
                        </w:r>
                        <w:r w:rsidRPr="00D73C0B">
                          <w:rPr>
                            <w:rFonts w:ascii="Arial" w:eastAsia="Times New Roman" w:hAnsi="Arial" w:cs="Arial"/>
                            <w:color w:val="000001"/>
                            <w:sz w:val="21"/>
                            <w:szCs w:val="21"/>
                            <w:lang w:eastAsia="en-GB"/>
                          </w:rPr>
                          <w:br/>
                          <w:t> </w:t>
                        </w:r>
                        <w:r w:rsidRPr="00D73C0B">
                          <w:rPr>
                            <w:rFonts w:ascii="Arial" w:eastAsia="Times New Roman" w:hAnsi="Arial" w:cs="Arial"/>
                            <w:color w:val="000001"/>
                            <w:sz w:val="21"/>
                            <w:szCs w:val="21"/>
                            <w:lang w:eastAsia="en-GB"/>
                          </w:rPr>
                          <w:br/>
                          <w:t>Ray Jenkins</w:t>
                        </w:r>
                      </w:p>
                      <w:p w:rsidR="00D73C0B" w:rsidRPr="00D73C0B" w:rsidRDefault="00D73C0B" w:rsidP="00D73C0B">
                        <w:pPr>
                          <w:spacing w:after="240" w:line="240" w:lineRule="auto"/>
                          <w:jc w:val="center"/>
                          <w:rPr>
                            <w:rFonts w:ascii="Arial" w:eastAsia="Times New Roman" w:hAnsi="Arial" w:cs="Arial"/>
                            <w:color w:val="000001"/>
                            <w:sz w:val="21"/>
                            <w:szCs w:val="21"/>
                            <w:lang w:eastAsia="en-GB"/>
                          </w:rPr>
                        </w:pPr>
                        <w:r w:rsidRPr="00D73C0B">
                          <w:rPr>
                            <w:rFonts w:ascii="Arial" w:eastAsia="Times New Roman" w:hAnsi="Arial" w:cs="Arial"/>
                            <w:color w:val="000001"/>
                            <w:sz w:val="21"/>
                            <w:szCs w:val="21"/>
                            <w:lang w:eastAsia="en-GB"/>
                          </w:rPr>
                          <w:t> </w:t>
                        </w:r>
                      </w:p>
                    </w:tc>
                  </w:tr>
                  <w:tr w:rsidR="00D73C0B" w:rsidRPr="00D73C0B" w:rsidTr="00D73C0B">
                    <w:trPr>
                      <w:trHeight w:val="150"/>
                      <w:tblCellSpacing w:w="0" w:type="dxa"/>
                      <w:jc w:val="center"/>
                    </w:trPr>
                    <w:tc>
                      <w:tcPr>
                        <w:tcW w:w="0" w:type="auto"/>
                        <w:gridSpan w:val="7"/>
                        <w:vAlign w:val="center"/>
                        <w:hideMark/>
                      </w:tcPr>
                      <w:p w:rsidR="00D73C0B" w:rsidRPr="00D73C0B" w:rsidRDefault="00D73C0B" w:rsidP="00D73C0B">
                        <w:pPr>
                          <w:spacing w:after="0" w:line="150" w:lineRule="atLeast"/>
                          <w:rPr>
                            <w:rFonts w:ascii="inherit" w:eastAsia="Times New Roman" w:hAnsi="inherit" w:cs="Times New Roman"/>
                            <w:sz w:val="15"/>
                            <w:szCs w:val="15"/>
                            <w:lang w:eastAsia="en-GB"/>
                          </w:rPr>
                        </w:pPr>
                        <w:r w:rsidRPr="00D73C0B">
                          <w:rPr>
                            <w:rFonts w:ascii="inherit" w:eastAsia="Times New Roman" w:hAnsi="inherit" w:cs="Times New Roman"/>
                            <w:sz w:val="15"/>
                            <w:szCs w:val="15"/>
                            <w:lang w:eastAsia="en-GB"/>
                          </w:rPr>
                          <w:t> </w:t>
                        </w:r>
                      </w:p>
                    </w:tc>
                  </w:tr>
                </w:tbl>
                <w:p w:rsidR="00D73C0B" w:rsidRPr="00D73C0B" w:rsidRDefault="00D73C0B" w:rsidP="00D73C0B">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D73C0B" w:rsidRPr="00D73C0B" w:rsidTr="00D73C0B">
                    <w:trPr>
                      <w:tblCellSpacing w:w="0" w:type="dxa"/>
                      <w:jc w:val="center"/>
                    </w:trPr>
                    <w:tc>
                      <w:tcPr>
                        <w:tcW w:w="0" w:type="auto"/>
                        <w:hideMark/>
                      </w:tcPr>
                      <w:p w:rsidR="00D73C0B" w:rsidRPr="00D73C0B" w:rsidRDefault="00D73C0B" w:rsidP="00D73C0B">
                        <w:pPr>
                          <w:spacing w:after="0" w:line="240" w:lineRule="auto"/>
                          <w:jc w:val="center"/>
                          <w:rPr>
                            <w:rFonts w:ascii="inherit" w:eastAsia="Times New Roman" w:hAnsi="inherit" w:cs="Times New Roman"/>
                            <w:sz w:val="24"/>
                            <w:szCs w:val="24"/>
                            <w:lang w:eastAsia="en-GB"/>
                          </w:rPr>
                        </w:pPr>
                        <w:r w:rsidRPr="00D73C0B">
                          <w:rPr>
                            <w:rFonts w:ascii="inherit" w:eastAsia="Times New Roman" w:hAnsi="inherit" w:cs="Times New Roman"/>
                            <w:noProof/>
                            <w:sz w:val="24"/>
                            <w:szCs w:val="24"/>
                            <w:lang w:eastAsia="en-GB"/>
                          </w:rPr>
                          <w:lastRenderedPageBreak/>
                          <w:drawing>
                            <wp:inline distT="0" distB="0" distL="0" distR="0" wp14:anchorId="6A58E6B6" wp14:editId="0D87208A">
                              <wp:extent cx="6098540" cy="682244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8540" cy="6822440"/>
                                      </a:xfrm>
                                      <a:prstGeom prst="rect">
                                        <a:avLst/>
                                      </a:prstGeom>
                                      <a:noFill/>
                                      <a:ln>
                                        <a:noFill/>
                                      </a:ln>
                                    </pic:spPr>
                                  </pic:pic>
                                </a:graphicData>
                              </a:graphic>
                            </wp:inline>
                          </w:drawing>
                        </w:r>
                      </w:p>
                    </w:tc>
                  </w:tr>
                </w:tbl>
                <w:p w:rsidR="00D73C0B" w:rsidRPr="00D73C0B" w:rsidRDefault="00D73C0B" w:rsidP="00D73C0B">
                  <w:pPr>
                    <w:spacing w:after="0" w:line="240" w:lineRule="auto"/>
                    <w:jc w:val="center"/>
                    <w:rPr>
                      <w:rFonts w:ascii="inherit" w:eastAsia="Times New Roman" w:hAnsi="inherit" w:cs="Times New Roman"/>
                      <w:sz w:val="24"/>
                      <w:szCs w:val="24"/>
                      <w:lang w:eastAsia="en-GB"/>
                    </w:rPr>
                  </w:pPr>
                </w:p>
              </w:tc>
            </w:tr>
          </w:tbl>
          <w:p w:rsidR="00D73C0B" w:rsidRPr="00D73C0B" w:rsidRDefault="00D73C0B" w:rsidP="00D73C0B">
            <w:pPr>
              <w:spacing w:after="0" w:line="240" w:lineRule="auto"/>
              <w:jc w:val="center"/>
              <w:rPr>
                <w:rFonts w:ascii="Arial" w:eastAsia="Times New Roman" w:hAnsi="Arial" w:cs="Arial"/>
                <w:color w:val="000001"/>
                <w:sz w:val="21"/>
                <w:szCs w:val="21"/>
                <w:lang w:eastAsia="en-GB"/>
              </w:rPr>
            </w:pPr>
          </w:p>
        </w:tc>
      </w:tr>
    </w:tbl>
    <w:p w:rsidR="00FC5B84" w:rsidRDefault="00FC5B84">
      <w:bookmarkStart w:id="0" w:name="_GoBack"/>
      <w:bookmarkEnd w:id="0"/>
    </w:p>
    <w:sectPr w:rsidR="00FC5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0B"/>
    <w:rsid w:val="00D73C0B"/>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24B67-8D4E-46C0-8156-DF0834B6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6428">
      <w:bodyDiv w:val="1"/>
      <w:marLeft w:val="0"/>
      <w:marRight w:val="0"/>
      <w:marTop w:val="0"/>
      <w:marBottom w:val="0"/>
      <w:divBdr>
        <w:top w:val="none" w:sz="0" w:space="0" w:color="auto"/>
        <w:left w:val="none" w:sz="0" w:space="0" w:color="auto"/>
        <w:bottom w:val="none" w:sz="0" w:space="0" w:color="auto"/>
        <w:right w:val="none" w:sz="0" w:space="0" w:color="auto"/>
      </w:divBdr>
      <w:divsChild>
        <w:div w:id="510221642">
          <w:marLeft w:val="0"/>
          <w:marRight w:val="0"/>
          <w:marTop w:val="0"/>
          <w:marBottom w:val="0"/>
          <w:divBdr>
            <w:top w:val="none" w:sz="0" w:space="0" w:color="auto"/>
            <w:left w:val="none" w:sz="0" w:space="0" w:color="auto"/>
            <w:bottom w:val="none" w:sz="0" w:space="0" w:color="auto"/>
            <w:right w:val="none" w:sz="0" w:space="0" w:color="auto"/>
          </w:divBdr>
        </w:div>
        <w:div w:id="2008633878">
          <w:marLeft w:val="0"/>
          <w:marRight w:val="0"/>
          <w:marTop w:val="0"/>
          <w:marBottom w:val="0"/>
          <w:divBdr>
            <w:top w:val="none" w:sz="0" w:space="0" w:color="auto"/>
            <w:left w:val="none" w:sz="0" w:space="0" w:color="auto"/>
            <w:bottom w:val="none" w:sz="0" w:space="0" w:color="auto"/>
            <w:right w:val="none" w:sz="0" w:space="0" w:color="auto"/>
          </w:divBdr>
          <w:divsChild>
            <w:div w:id="642273127">
              <w:marLeft w:val="0"/>
              <w:marRight w:val="0"/>
              <w:marTop w:val="0"/>
              <w:marBottom w:val="0"/>
              <w:divBdr>
                <w:top w:val="none" w:sz="0" w:space="0" w:color="auto"/>
                <w:left w:val="none" w:sz="0" w:space="0" w:color="auto"/>
                <w:bottom w:val="none" w:sz="0" w:space="0" w:color="auto"/>
                <w:right w:val="none" w:sz="0" w:space="0" w:color="auto"/>
              </w:divBdr>
              <w:divsChild>
                <w:div w:id="1648436347">
                  <w:marLeft w:val="0"/>
                  <w:marRight w:val="0"/>
                  <w:marTop w:val="0"/>
                  <w:marBottom w:val="0"/>
                  <w:divBdr>
                    <w:top w:val="none" w:sz="0" w:space="0" w:color="auto"/>
                    <w:left w:val="none" w:sz="0" w:space="0" w:color="auto"/>
                    <w:bottom w:val="none" w:sz="0" w:space="0" w:color="auto"/>
                    <w:right w:val="none" w:sz="0" w:space="0" w:color="auto"/>
                  </w:divBdr>
                </w:div>
              </w:divsChild>
            </w:div>
            <w:div w:id="1532919744">
              <w:marLeft w:val="0"/>
              <w:marRight w:val="0"/>
              <w:marTop w:val="0"/>
              <w:marBottom w:val="0"/>
              <w:divBdr>
                <w:top w:val="none" w:sz="0" w:space="0" w:color="auto"/>
                <w:left w:val="none" w:sz="0" w:space="0" w:color="auto"/>
                <w:bottom w:val="none" w:sz="0" w:space="0" w:color="auto"/>
                <w:right w:val="none" w:sz="0" w:space="0" w:color="auto"/>
              </w:divBdr>
              <w:divsChild>
                <w:div w:id="1106270109">
                  <w:marLeft w:val="0"/>
                  <w:marRight w:val="0"/>
                  <w:marTop w:val="0"/>
                  <w:marBottom w:val="0"/>
                  <w:divBdr>
                    <w:top w:val="none" w:sz="0" w:space="0" w:color="auto"/>
                    <w:left w:val="none" w:sz="0" w:space="0" w:color="auto"/>
                    <w:bottom w:val="none" w:sz="0" w:space="0" w:color="auto"/>
                    <w:right w:val="none" w:sz="0" w:space="0" w:color="auto"/>
                  </w:divBdr>
                </w:div>
              </w:divsChild>
            </w:div>
            <w:div w:id="1188909685">
              <w:marLeft w:val="0"/>
              <w:marRight w:val="0"/>
              <w:marTop w:val="0"/>
              <w:marBottom w:val="0"/>
              <w:divBdr>
                <w:top w:val="none" w:sz="0" w:space="0" w:color="auto"/>
                <w:left w:val="none" w:sz="0" w:space="0" w:color="auto"/>
                <w:bottom w:val="none" w:sz="0" w:space="0" w:color="auto"/>
                <w:right w:val="none" w:sz="0" w:space="0" w:color="auto"/>
              </w:divBdr>
              <w:divsChild>
                <w:div w:id="2142728882">
                  <w:marLeft w:val="0"/>
                  <w:marRight w:val="0"/>
                  <w:marTop w:val="0"/>
                  <w:marBottom w:val="0"/>
                  <w:divBdr>
                    <w:top w:val="none" w:sz="0" w:space="0" w:color="auto"/>
                    <w:left w:val="none" w:sz="0" w:space="0" w:color="auto"/>
                    <w:bottom w:val="none" w:sz="0" w:space="0" w:color="auto"/>
                    <w:right w:val="none" w:sz="0" w:space="0" w:color="auto"/>
                  </w:divBdr>
                  <w:divsChild>
                    <w:div w:id="3656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472">
              <w:marLeft w:val="0"/>
              <w:marRight w:val="0"/>
              <w:marTop w:val="0"/>
              <w:marBottom w:val="0"/>
              <w:divBdr>
                <w:top w:val="none" w:sz="0" w:space="0" w:color="auto"/>
                <w:left w:val="none" w:sz="0" w:space="0" w:color="auto"/>
                <w:bottom w:val="none" w:sz="0" w:space="0" w:color="auto"/>
                <w:right w:val="none" w:sz="0" w:space="0" w:color="auto"/>
              </w:divBdr>
              <w:divsChild>
                <w:div w:id="857036613">
                  <w:marLeft w:val="0"/>
                  <w:marRight w:val="0"/>
                  <w:marTop w:val="0"/>
                  <w:marBottom w:val="0"/>
                  <w:divBdr>
                    <w:top w:val="none" w:sz="0" w:space="0" w:color="auto"/>
                    <w:left w:val="none" w:sz="0" w:space="0" w:color="auto"/>
                    <w:bottom w:val="none" w:sz="0" w:space="0" w:color="auto"/>
                    <w:right w:val="none" w:sz="0" w:space="0" w:color="auto"/>
                  </w:divBdr>
                  <w:divsChild>
                    <w:div w:id="300158948">
                      <w:marLeft w:val="0"/>
                      <w:marRight w:val="0"/>
                      <w:marTop w:val="0"/>
                      <w:marBottom w:val="0"/>
                      <w:divBdr>
                        <w:top w:val="none" w:sz="0" w:space="0" w:color="auto"/>
                        <w:left w:val="none" w:sz="0" w:space="0" w:color="auto"/>
                        <w:bottom w:val="none" w:sz="0" w:space="0" w:color="auto"/>
                        <w:right w:val="none" w:sz="0" w:space="0" w:color="auto"/>
                      </w:divBdr>
                      <w:divsChild>
                        <w:div w:id="1581525890">
                          <w:marLeft w:val="0"/>
                          <w:marRight w:val="0"/>
                          <w:marTop w:val="0"/>
                          <w:marBottom w:val="0"/>
                          <w:divBdr>
                            <w:top w:val="none" w:sz="0" w:space="0" w:color="auto"/>
                            <w:left w:val="none" w:sz="0" w:space="0" w:color="auto"/>
                            <w:bottom w:val="none" w:sz="0" w:space="0" w:color="auto"/>
                            <w:right w:val="none" w:sz="0" w:space="0" w:color="auto"/>
                          </w:divBdr>
                          <w:divsChild>
                            <w:div w:id="1439594256">
                              <w:marLeft w:val="0"/>
                              <w:marRight w:val="0"/>
                              <w:marTop w:val="0"/>
                              <w:marBottom w:val="0"/>
                              <w:divBdr>
                                <w:top w:val="none" w:sz="0" w:space="0" w:color="auto"/>
                                <w:left w:val="none" w:sz="0" w:space="0" w:color="auto"/>
                                <w:bottom w:val="none" w:sz="0" w:space="0" w:color="auto"/>
                                <w:right w:val="none" w:sz="0" w:space="0" w:color="auto"/>
                              </w:divBdr>
                              <w:divsChild>
                                <w:div w:id="16465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38520">
                  <w:marLeft w:val="0"/>
                  <w:marRight w:val="0"/>
                  <w:marTop w:val="0"/>
                  <w:marBottom w:val="0"/>
                  <w:divBdr>
                    <w:top w:val="none" w:sz="0" w:space="0" w:color="auto"/>
                    <w:left w:val="none" w:sz="0" w:space="0" w:color="auto"/>
                    <w:bottom w:val="none" w:sz="0" w:space="0" w:color="auto"/>
                    <w:right w:val="none" w:sz="0" w:space="0" w:color="auto"/>
                  </w:divBdr>
                  <w:divsChild>
                    <w:div w:id="291329041">
                      <w:marLeft w:val="0"/>
                      <w:marRight w:val="0"/>
                      <w:marTop w:val="0"/>
                      <w:marBottom w:val="0"/>
                      <w:divBdr>
                        <w:top w:val="none" w:sz="0" w:space="0" w:color="auto"/>
                        <w:left w:val="none" w:sz="0" w:space="0" w:color="auto"/>
                        <w:bottom w:val="none" w:sz="0" w:space="0" w:color="auto"/>
                        <w:right w:val="none" w:sz="0" w:space="0" w:color="auto"/>
                      </w:divBdr>
                      <w:divsChild>
                        <w:div w:id="485438103">
                          <w:marLeft w:val="0"/>
                          <w:marRight w:val="0"/>
                          <w:marTop w:val="0"/>
                          <w:marBottom w:val="0"/>
                          <w:divBdr>
                            <w:top w:val="none" w:sz="0" w:space="0" w:color="auto"/>
                            <w:left w:val="none" w:sz="0" w:space="0" w:color="auto"/>
                            <w:bottom w:val="none" w:sz="0" w:space="0" w:color="auto"/>
                            <w:right w:val="none" w:sz="0" w:space="0" w:color="auto"/>
                          </w:divBdr>
                          <w:divsChild>
                            <w:div w:id="1992824848">
                              <w:marLeft w:val="0"/>
                              <w:marRight w:val="0"/>
                              <w:marTop w:val="0"/>
                              <w:marBottom w:val="0"/>
                              <w:divBdr>
                                <w:top w:val="none" w:sz="0" w:space="0" w:color="auto"/>
                                <w:left w:val="none" w:sz="0" w:space="0" w:color="auto"/>
                                <w:bottom w:val="none" w:sz="0" w:space="0" w:color="auto"/>
                                <w:right w:val="none" w:sz="0" w:space="0" w:color="auto"/>
                              </w:divBdr>
                              <w:divsChild>
                                <w:div w:id="14897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59461">
                  <w:marLeft w:val="0"/>
                  <w:marRight w:val="0"/>
                  <w:marTop w:val="0"/>
                  <w:marBottom w:val="0"/>
                  <w:divBdr>
                    <w:top w:val="none" w:sz="0" w:space="0" w:color="auto"/>
                    <w:left w:val="none" w:sz="0" w:space="0" w:color="auto"/>
                    <w:bottom w:val="none" w:sz="0" w:space="0" w:color="auto"/>
                    <w:right w:val="none" w:sz="0" w:space="0" w:color="auto"/>
                  </w:divBdr>
                  <w:divsChild>
                    <w:div w:id="370424808">
                      <w:marLeft w:val="0"/>
                      <w:marRight w:val="0"/>
                      <w:marTop w:val="0"/>
                      <w:marBottom w:val="0"/>
                      <w:divBdr>
                        <w:top w:val="none" w:sz="0" w:space="0" w:color="auto"/>
                        <w:left w:val="none" w:sz="0" w:space="0" w:color="auto"/>
                        <w:bottom w:val="none" w:sz="0" w:space="0" w:color="auto"/>
                        <w:right w:val="none" w:sz="0" w:space="0" w:color="auto"/>
                      </w:divBdr>
                      <w:divsChild>
                        <w:div w:id="1436244923">
                          <w:marLeft w:val="0"/>
                          <w:marRight w:val="0"/>
                          <w:marTop w:val="0"/>
                          <w:marBottom w:val="0"/>
                          <w:divBdr>
                            <w:top w:val="none" w:sz="0" w:space="0" w:color="auto"/>
                            <w:left w:val="none" w:sz="0" w:space="0" w:color="auto"/>
                            <w:bottom w:val="none" w:sz="0" w:space="0" w:color="auto"/>
                            <w:right w:val="none" w:sz="0" w:space="0" w:color="auto"/>
                          </w:divBdr>
                          <w:divsChild>
                            <w:div w:id="199980122">
                              <w:marLeft w:val="0"/>
                              <w:marRight w:val="0"/>
                              <w:marTop w:val="0"/>
                              <w:marBottom w:val="0"/>
                              <w:divBdr>
                                <w:top w:val="none" w:sz="0" w:space="0" w:color="auto"/>
                                <w:left w:val="none" w:sz="0" w:space="0" w:color="auto"/>
                                <w:bottom w:val="none" w:sz="0" w:space="0" w:color="auto"/>
                                <w:right w:val="none" w:sz="0" w:space="0" w:color="auto"/>
                              </w:divBdr>
                              <w:divsChild>
                                <w:div w:id="353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45687">
                  <w:marLeft w:val="0"/>
                  <w:marRight w:val="0"/>
                  <w:marTop w:val="0"/>
                  <w:marBottom w:val="0"/>
                  <w:divBdr>
                    <w:top w:val="none" w:sz="0" w:space="0" w:color="auto"/>
                    <w:left w:val="none" w:sz="0" w:space="0" w:color="auto"/>
                    <w:bottom w:val="none" w:sz="0" w:space="0" w:color="auto"/>
                    <w:right w:val="none" w:sz="0" w:space="0" w:color="auto"/>
                  </w:divBdr>
                  <w:divsChild>
                    <w:div w:id="330716963">
                      <w:marLeft w:val="0"/>
                      <w:marRight w:val="0"/>
                      <w:marTop w:val="0"/>
                      <w:marBottom w:val="0"/>
                      <w:divBdr>
                        <w:top w:val="none" w:sz="0" w:space="0" w:color="auto"/>
                        <w:left w:val="none" w:sz="0" w:space="0" w:color="auto"/>
                        <w:bottom w:val="none" w:sz="0" w:space="0" w:color="auto"/>
                        <w:right w:val="none" w:sz="0" w:space="0" w:color="auto"/>
                      </w:divBdr>
                      <w:divsChild>
                        <w:div w:id="1961914411">
                          <w:marLeft w:val="0"/>
                          <w:marRight w:val="0"/>
                          <w:marTop w:val="0"/>
                          <w:marBottom w:val="0"/>
                          <w:divBdr>
                            <w:top w:val="none" w:sz="0" w:space="0" w:color="auto"/>
                            <w:left w:val="none" w:sz="0" w:space="0" w:color="auto"/>
                            <w:bottom w:val="none" w:sz="0" w:space="0" w:color="auto"/>
                            <w:right w:val="none" w:sz="0" w:space="0" w:color="auto"/>
                          </w:divBdr>
                          <w:divsChild>
                            <w:div w:id="1560824513">
                              <w:marLeft w:val="0"/>
                              <w:marRight w:val="0"/>
                              <w:marTop w:val="0"/>
                              <w:marBottom w:val="0"/>
                              <w:divBdr>
                                <w:top w:val="none" w:sz="0" w:space="0" w:color="auto"/>
                                <w:left w:val="none" w:sz="0" w:space="0" w:color="auto"/>
                                <w:bottom w:val="none" w:sz="0" w:space="0" w:color="auto"/>
                                <w:right w:val="none" w:sz="0" w:space="0" w:color="auto"/>
                              </w:divBdr>
                              <w:divsChild>
                                <w:div w:id="20495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25549">
              <w:marLeft w:val="0"/>
              <w:marRight w:val="0"/>
              <w:marTop w:val="0"/>
              <w:marBottom w:val="0"/>
              <w:divBdr>
                <w:top w:val="none" w:sz="0" w:space="0" w:color="auto"/>
                <w:left w:val="none" w:sz="0" w:space="0" w:color="auto"/>
                <w:bottom w:val="none" w:sz="0" w:space="0" w:color="auto"/>
                <w:right w:val="none" w:sz="0" w:space="0" w:color="auto"/>
              </w:divBdr>
            </w:div>
            <w:div w:id="922108655">
              <w:marLeft w:val="0"/>
              <w:marRight w:val="0"/>
              <w:marTop w:val="0"/>
              <w:marBottom w:val="0"/>
              <w:divBdr>
                <w:top w:val="none" w:sz="0" w:space="0" w:color="auto"/>
                <w:left w:val="none" w:sz="0" w:space="0" w:color="auto"/>
                <w:bottom w:val="none" w:sz="0" w:space="0" w:color="auto"/>
                <w:right w:val="none" w:sz="0" w:space="0" w:color="auto"/>
              </w:divBdr>
              <w:divsChild>
                <w:div w:id="1652172454">
                  <w:marLeft w:val="0"/>
                  <w:marRight w:val="0"/>
                  <w:marTop w:val="0"/>
                  <w:marBottom w:val="0"/>
                  <w:divBdr>
                    <w:top w:val="none" w:sz="0" w:space="0" w:color="auto"/>
                    <w:left w:val="none" w:sz="0" w:space="0" w:color="auto"/>
                    <w:bottom w:val="none" w:sz="0" w:space="0" w:color="auto"/>
                    <w:right w:val="none" w:sz="0" w:space="0" w:color="auto"/>
                  </w:divBdr>
                  <w:divsChild>
                    <w:div w:id="609048037">
                      <w:marLeft w:val="0"/>
                      <w:marRight w:val="0"/>
                      <w:marTop w:val="0"/>
                      <w:marBottom w:val="0"/>
                      <w:divBdr>
                        <w:top w:val="none" w:sz="0" w:space="0" w:color="auto"/>
                        <w:left w:val="none" w:sz="0" w:space="0" w:color="auto"/>
                        <w:bottom w:val="none" w:sz="0" w:space="0" w:color="auto"/>
                        <w:right w:val="none" w:sz="0" w:space="0" w:color="auto"/>
                      </w:divBdr>
                      <w:divsChild>
                        <w:div w:id="6994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angloifa.com/information/pensions/"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2022-02-03T10:06:00Z</dcterms:created>
  <dcterms:modified xsi:type="dcterms:W3CDTF">2022-02-03T10:07:00Z</dcterms:modified>
</cp:coreProperties>
</file>